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59F1D" w14:textId="344036A0" w:rsidR="00E07A8B" w:rsidRPr="002A5FE0" w:rsidRDefault="00DF5AE8" w:rsidP="002A5FE0">
      <w:pPr>
        <w:rPr>
          <w:rFonts w:ascii="Arial" w:hAnsi="Arial" w:cs="Arial"/>
          <w:sz w:val="20"/>
          <w:szCs w:val="20"/>
        </w:rPr>
      </w:pPr>
      <w:r w:rsidRPr="002A5FE0">
        <w:rPr>
          <w:rFonts w:ascii="Arial" w:hAnsi="Arial" w:cs="Arial"/>
          <w:sz w:val="20"/>
          <w:szCs w:val="20"/>
        </w:rPr>
        <w:t xml:space="preserve">Št.:  </w:t>
      </w:r>
      <w:r w:rsidR="00E07A8B" w:rsidRPr="002A5FE0">
        <w:rPr>
          <w:rFonts w:ascii="Arial" w:hAnsi="Arial" w:cs="Arial"/>
          <w:sz w:val="20"/>
          <w:szCs w:val="20"/>
        </w:rPr>
        <w:t>600-11/24-1</w:t>
      </w:r>
    </w:p>
    <w:p w14:paraId="1122C575" w14:textId="7A260D20" w:rsidR="00DF5AE8" w:rsidRPr="001D593B" w:rsidRDefault="00DF5AE8" w:rsidP="00DF5AE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A5FE0">
        <w:rPr>
          <w:rFonts w:ascii="Arial" w:hAnsi="Arial" w:cs="Arial"/>
          <w:sz w:val="20"/>
          <w:szCs w:val="20"/>
        </w:rPr>
        <w:t xml:space="preserve">Datum: </w:t>
      </w:r>
      <w:r w:rsidR="004A4376" w:rsidRPr="002A5FE0">
        <w:rPr>
          <w:rFonts w:ascii="Arial" w:hAnsi="Arial" w:cs="Arial"/>
          <w:sz w:val="20"/>
          <w:szCs w:val="20"/>
        </w:rPr>
        <w:t>1</w:t>
      </w:r>
      <w:r w:rsidR="009E6C0D" w:rsidRPr="002A5FE0">
        <w:rPr>
          <w:rFonts w:ascii="Arial" w:hAnsi="Arial" w:cs="Arial"/>
          <w:sz w:val="20"/>
          <w:szCs w:val="20"/>
        </w:rPr>
        <w:t>. 3. 202</w:t>
      </w:r>
      <w:r w:rsidR="004A4376" w:rsidRPr="002A5FE0">
        <w:rPr>
          <w:rFonts w:ascii="Arial" w:hAnsi="Arial" w:cs="Arial"/>
          <w:sz w:val="20"/>
          <w:szCs w:val="20"/>
        </w:rPr>
        <w:t>4</w:t>
      </w:r>
    </w:p>
    <w:p w14:paraId="7DFDD3B8" w14:textId="77777777" w:rsidR="00DF5AE8" w:rsidRPr="009D5E94" w:rsidRDefault="00DF5AE8" w:rsidP="00DF5AE8">
      <w:pPr>
        <w:suppressAutoHyphens/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ar-SA"/>
        </w:rPr>
      </w:pPr>
    </w:p>
    <w:p w14:paraId="5897DE96" w14:textId="2FC54BDA" w:rsidR="00D83EF8" w:rsidRDefault="00D83EF8" w:rsidP="009D5E94">
      <w:pPr>
        <w:suppressAutoHyphens/>
        <w:spacing w:line="276" w:lineRule="auto"/>
        <w:jc w:val="both"/>
        <w:rPr>
          <w:rFonts w:ascii="Arial" w:eastAsia="Calibri" w:hAnsi="Arial" w:cs="Arial"/>
          <w:bCs/>
          <w:sz w:val="20"/>
          <w:szCs w:val="20"/>
          <w:lang w:eastAsia="ar-SA"/>
        </w:rPr>
      </w:pPr>
      <w:r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Zbornica zdravstvene in babiške nege Slovenije – Zveza strokovnih društev medicinskih sester, babic in zdravstvenih tehnikov Slovenije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(v nadaljnjem besedilu Zbornica – Zveza) </w:t>
      </w:r>
      <w:r w:rsidRPr="001D593B">
        <w:rPr>
          <w:rFonts w:ascii="Arial" w:eastAsia="Calibri" w:hAnsi="Arial" w:cs="Arial"/>
          <w:bCs/>
          <w:sz w:val="20"/>
          <w:szCs w:val="20"/>
          <w:lang w:eastAsia="ar-SA"/>
        </w:rPr>
        <w:t>objavlja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 n</w:t>
      </w:r>
      <w:r w:rsidR="00DF5AE8" w:rsidRPr="001D593B">
        <w:rPr>
          <w:rFonts w:ascii="Arial" w:eastAsia="Calibri" w:hAnsi="Arial" w:cs="Arial"/>
          <w:bCs/>
          <w:sz w:val="20"/>
          <w:szCs w:val="20"/>
          <w:lang w:eastAsia="ar-SA"/>
        </w:rPr>
        <w:t>a podlagi tretjega odstavka 9. člena, tretjega odstavka 13. člena, petega odstavka 29. člena, petega odstavka 35. člena, četrtega odstavka 36. člena in četrtega odstavka 38. člena Pravilnika o registru in licencah izvajalcev v dejavnosti zdravstvene ali babiške nege (</w:t>
      </w:r>
      <w:r w:rsidR="0060367D" w:rsidRPr="001D593B">
        <w:rPr>
          <w:rFonts w:ascii="Arial" w:eastAsia="Calibri" w:hAnsi="Arial" w:cs="Arial"/>
          <w:bCs/>
          <w:sz w:val="20"/>
          <w:szCs w:val="20"/>
          <w:lang w:eastAsia="ar-SA"/>
        </w:rPr>
        <w:t>Uradni list RS, št. 152/20 in 195/21</w:t>
      </w:r>
      <w:r w:rsidR="00DF5AE8" w:rsidRPr="001D593B">
        <w:rPr>
          <w:rFonts w:ascii="Arial" w:eastAsia="Calibri" w:hAnsi="Arial" w:cs="Arial"/>
          <w:bCs/>
          <w:sz w:val="20"/>
          <w:szCs w:val="20"/>
          <w:lang w:eastAsia="ar-SA"/>
        </w:rPr>
        <w:t>)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 w:rsidR="00DF5AE8"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na podlagi soglasja Ministrstva za zdravje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št. </w:t>
      </w:r>
      <w:r w:rsidR="00DF5AE8"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014-6/2016/4 </w:t>
      </w:r>
      <w:r w:rsidR="009B7546">
        <w:rPr>
          <w:rFonts w:ascii="Arial" w:eastAsia="Calibri" w:hAnsi="Arial" w:cs="Arial"/>
          <w:bCs/>
          <w:sz w:val="20"/>
          <w:szCs w:val="20"/>
          <w:lang w:eastAsia="ar-SA"/>
        </w:rPr>
        <w:t xml:space="preserve">z </w:t>
      </w:r>
      <w:r w:rsidR="00DF5AE8" w:rsidRPr="001D593B">
        <w:rPr>
          <w:rFonts w:ascii="Arial" w:eastAsia="Calibri" w:hAnsi="Arial" w:cs="Arial"/>
          <w:bCs/>
          <w:sz w:val="20"/>
          <w:szCs w:val="20"/>
          <w:lang w:eastAsia="ar-SA"/>
        </w:rPr>
        <w:t>dne 17. 5. 2016</w:t>
      </w:r>
      <w:r w:rsidR="0060367D" w:rsidRPr="001D593B">
        <w:rPr>
          <w:rFonts w:ascii="Arial" w:eastAsia="Calibri" w:hAnsi="Arial" w:cs="Arial"/>
          <w:bCs/>
          <w:sz w:val="20"/>
          <w:szCs w:val="20"/>
          <w:lang w:eastAsia="ar-SA"/>
        </w:rPr>
        <w:t>,</w:t>
      </w:r>
      <w:r w:rsidR="00DF5AE8"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št. </w:t>
      </w:r>
      <w:r w:rsidR="00DF5AE8"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014-16/2021/9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z </w:t>
      </w:r>
      <w:r w:rsidR="00DF5AE8" w:rsidRPr="001D593B">
        <w:rPr>
          <w:rFonts w:ascii="Arial" w:eastAsia="Calibri" w:hAnsi="Arial" w:cs="Arial"/>
          <w:bCs/>
          <w:sz w:val="20"/>
          <w:szCs w:val="20"/>
          <w:lang w:eastAsia="ar-SA"/>
        </w:rPr>
        <w:t>dne 2. 8. 2021</w:t>
      </w:r>
      <w:r w:rsidR="0060367D"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 in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 xml:space="preserve">št. </w:t>
      </w:r>
      <w:r w:rsidR="0060367D"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014-16/2021/11 </w:t>
      </w:r>
      <w:r w:rsidR="009B7546">
        <w:rPr>
          <w:rFonts w:ascii="Arial" w:eastAsia="Calibri" w:hAnsi="Arial" w:cs="Arial"/>
          <w:bCs/>
          <w:sz w:val="20"/>
          <w:szCs w:val="20"/>
          <w:lang w:eastAsia="ar-SA"/>
        </w:rPr>
        <w:t xml:space="preserve">z </w:t>
      </w:r>
      <w:r w:rsidR="0060367D" w:rsidRPr="001D593B">
        <w:rPr>
          <w:rFonts w:ascii="Arial" w:eastAsia="Calibri" w:hAnsi="Arial" w:cs="Arial"/>
          <w:bCs/>
          <w:sz w:val="20"/>
          <w:szCs w:val="20"/>
          <w:lang w:eastAsia="ar-SA"/>
        </w:rPr>
        <w:t>dne 11. 1. 2022</w:t>
      </w:r>
      <w:r w:rsidR="009D5E94"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 in 13. člena Pravilnika o preizkusu znanja slovenskega strokovnega jezika za zdravstvene delavce in zdravstvene sodelavce, ki opravljajo dejavnosti v zdravstveni in babiški negi (Uradni list RS, št.</w:t>
      </w:r>
      <w:r w:rsidR="009D5E94" w:rsidRPr="001D593B">
        <w:rPr>
          <w:sz w:val="20"/>
          <w:szCs w:val="20"/>
        </w:rPr>
        <w:t xml:space="preserve"> </w:t>
      </w:r>
      <w:r w:rsidR="009D5E94" w:rsidRPr="001D593B">
        <w:rPr>
          <w:rFonts w:ascii="Arial" w:eastAsia="Calibri" w:hAnsi="Arial" w:cs="Arial"/>
          <w:bCs/>
          <w:sz w:val="20"/>
          <w:szCs w:val="20"/>
          <w:lang w:eastAsia="ar-SA"/>
        </w:rPr>
        <w:t xml:space="preserve">28/23) </w:t>
      </w:r>
      <w:r>
        <w:rPr>
          <w:rFonts w:ascii="Arial" w:eastAsia="Calibri" w:hAnsi="Arial" w:cs="Arial"/>
          <w:bCs/>
          <w:sz w:val="20"/>
          <w:szCs w:val="20"/>
          <w:lang w:eastAsia="ar-SA"/>
        </w:rPr>
        <w:t>v povezavi s sklepom Upravnega odbora Zbornice – Zveze št. 241/23 z dne 19. 12. 2022 naslednji</w:t>
      </w:r>
    </w:p>
    <w:p w14:paraId="3D76071C" w14:textId="77777777" w:rsidR="00DF5AE8" w:rsidRPr="001D593B" w:rsidRDefault="00DF5AE8" w:rsidP="009D5E94">
      <w:pPr>
        <w:spacing w:line="276" w:lineRule="auto"/>
        <w:rPr>
          <w:rFonts w:ascii="Arial" w:hAnsi="Arial" w:cs="Arial"/>
          <w:sz w:val="20"/>
          <w:szCs w:val="20"/>
        </w:rPr>
      </w:pPr>
    </w:p>
    <w:p w14:paraId="73FB86C0" w14:textId="77777777" w:rsidR="00DF5AE8" w:rsidRPr="009E6C0D" w:rsidRDefault="00DF5AE8" w:rsidP="00DF5A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E6C0D">
        <w:rPr>
          <w:rFonts w:ascii="Arial" w:hAnsi="Arial" w:cs="Arial"/>
          <w:b/>
          <w:sz w:val="22"/>
          <w:szCs w:val="22"/>
        </w:rPr>
        <w:t xml:space="preserve">CENIK STORITEV ZA IZVAJANJE JAVNIH </w:t>
      </w:r>
    </w:p>
    <w:p w14:paraId="77DD6A87" w14:textId="03B7E441" w:rsidR="00DF5AE8" w:rsidRPr="001D593B" w:rsidRDefault="00DF5AE8" w:rsidP="00D03CA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E6C0D">
        <w:rPr>
          <w:rFonts w:ascii="Arial" w:hAnsi="Arial" w:cs="Arial"/>
          <w:b/>
          <w:sz w:val="22"/>
          <w:szCs w:val="22"/>
        </w:rPr>
        <w:t xml:space="preserve">POOBLASTIL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0"/>
        <w:gridCol w:w="2399"/>
      </w:tblGrid>
      <w:tr w:rsidR="00DF5AE8" w:rsidRPr="001D593B" w14:paraId="0BD4905E" w14:textId="77777777" w:rsidTr="001E1DB4">
        <w:trPr>
          <w:trHeight w:val="454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0099"/>
            <w:noWrap/>
            <w:vAlign w:val="bottom"/>
            <w:hideMark/>
          </w:tcPr>
          <w:p w14:paraId="044CA7F8" w14:textId="77777777" w:rsidR="00DF5AE8" w:rsidRPr="001D593B" w:rsidRDefault="00DF5AE8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D59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VRSTA STORITVE</w:t>
            </w:r>
          </w:p>
        </w:tc>
      </w:tr>
      <w:tr w:rsidR="00DF5AE8" w:rsidRPr="001D593B" w14:paraId="5B5C8B9D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FF"/>
            <w:noWrap/>
            <w:vAlign w:val="bottom"/>
            <w:hideMark/>
          </w:tcPr>
          <w:p w14:paraId="74B30D42" w14:textId="77777777" w:rsidR="00DF5AE8" w:rsidRPr="001D593B" w:rsidRDefault="00DF5AE8" w:rsidP="009D5E94">
            <w:pPr>
              <w:spacing w:line="276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14109623" w14:textId="77777777" w:rsidR="00DF5AE8" w:rsidRPr="001D593B" w:rsidRDefault="00DF5AE8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D593B">
              <w:rPr>
                <w:rFonts w:ascii="Arial" w:hAnsi="Arial" w:cs="Arial"/>
                <w:b/>
                <w:bCs/>
                <w:sz w:val="20"/>
                <w:szCs w:val="20"/>
              </w:rPr>
              <w:t>Cena z DDV</w:t>
            </w:r>
          </w:p>
        </w:tc>
      </w:tr>
      <w:tr w:rsidR="00DF5AE8" w:rsidRPr="004A0F1E" w14:paraId="521F5EC5" w14:textId="0DF6CBBB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EA25" w14:textId="2673C70C" w:rsidR="00DF5AE8" w:rsidRPr="004A4376" w:rsidRDefault="00DF5AE8" w:rsidP="009D5E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A4376">
              <w:rPr>
                <w:rFonts w:ascii="Arial" w:hAnsi="Arial" w:cs="Arial"/>
                <w:bCs/>
                <w:sz w:val="20"/>
                <w:szCs w:val="20"/>
              </w:rPr>
              <w:t>Licenčna listina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73455" w14:textId="3A70A1AA" w:rsidR="00DF5AE8" w:rsidRPr="004A4376" w:rsidRDefault="00DF5AE8" w:rsidP="009D5E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76">
              <w:rPr>
                <w:rFonts w:ascii="Arial" w:hAnsi="Arial" w:cs="Arial"/>
                <w:b/>
                <w:bCs/>
                <w:sz w:val="20"/>
                <w:szCs w:val="20"/>
              </w:rPr>
              <w:t>15,00 €</w:t>
            </w:r>
          </w:p>
        </w:tc>
      </w:tr>
      <w:tr w:rsidR="00DF5AE8" w:rsidRPr="001D593B" w14:paraId="00218591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86C2" w14:textId="77777777" w:rsidR="00DF5AE8" w:rsidRPr="004A4376" w:rsidRDefault="00DF5AE8" w:rsidP="009D5E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A4376">
              <w:rPr>
                <w:rFonts w:ascii="Arial" w:hAnsi="Arial" w:cs="Arial"/>
                <w:bCs/>
                <w:sz w:val="20"/>
                <w:szCs w:val="20"/>
              </w:rPr>
              <w:t>Izdaja kopije odločbe / duplikat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ED9F" w14:textId="67B44688" w:rsidR="00DF5AE8" w:rsidRPr="004A4376" w:rsidRDefault="00DF5AE8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376">
              <w:rPr>
                <w:rFonts w:ascii="Arial" w:hAnsi="Arial" w:cs="Arial"/>
                <w:b/>
                <w:bCs/>
                <w:sz w:val="20"/>
                <w:szCs w:val="20"/>
              </w:rPr>
              <w:t>12,70 €</w:t>
            </w:r>
          </w:p>
          <w:p w14:paraId="08D57621" w14:textId="04CFB701" w:rsidR="004A0F1E" w:rsidRPr="004A4376" w:rsidRDefault="004A0F1E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5AE8" w:rsidRPr="001D593B" w14:paraId="50F798FD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DBA49" w14:textId="77777777" w:rsidR="00DF5AE8" w:rsidRPr="001D593B" w:rsidRDefault="00DF5AE8" w:rsidP="009D5E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Cs/>
                <w:sz w:val="20"/>
                <w:szCs w:val="20"/>
              </w:rPr>
              <w:t>Izdaja potrdila za tuje registracijske organe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A5D75" w14:textId="0A5A0EB1" w:rsidR="00500E5C" w:rsidRPr="004A4376" w:rsidRDefault="00DF5AE8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376">
              <w:rPr>
                <w:rFonts w:ascii="Arial" w:hAnsi="Arial" w:cs="Arial"/>
                <w:b/>
                <w:bCs/>
                <w:sz w:val="20"/>
                <w:szCs w:val="20"/>
              </w:rPr>
              <w:t>5,40 €</w:t>
            </w:r>
          </w:p>
          <w:p w14:paraId="26B03540" w14:textId="2FAC54EA" w:rsidR="00DF5AE8" w:rsidRPr="00500E5C" w:rsidRDefault="00DF5AE8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5AE8" w:rsidRPr="001D593B" w14:paraId="7A3DBA1F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4F95A" w14:textId="77777777" w:rsidR="00DF5AE8" w:rsidRPr="001D593B" w:rsidRDefault="00DF5AE8" w:rsidP="009D5E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Cs/>
                <w:sz w:val="20"/>
                <w:szCs w:val="20"/>
              </w:rPr>
              <w:t>Upravno strokovno delo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ECA8F" w14:textId="77777777" w:rsidR="00DF5AE8" w:rsidRPr="001D593B" w:rsidRDefault="00DF5AE8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/>
                <w:bCs/>
                <w:sz w:val="20"/>
                <w:szCs w:val="20"/>
              </w:rPr>
              <w:t>28,30 €</w:t>
            </w:r>
          </w:p>
        </w:tc>
      </w:tr>
      <w:tr w:rsidR="00DF5AE8" w:rsidRPr="001D593B" w14:paraId="1E81A8C0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1FDD" w14:textId="57D3D360" w:rsidR="00DF5AE8" w:rsidRPr="001D593B" w:rsidRDefault="00DF5AE8" w:rsidP="009D5E94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Cs/>
                <w:sz w:val="20"/>
                <w:szCs w:val="20"/>
              </w:rPr>
              <w:t>Licenčno vrednotenje strokovnih izobraževanj</w:t>
            </w:r>
            <w:r w:rsidR="003E4F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593B">
              <w:rPr>
                <w:rFonts w:ascii="Arial" w:hAnsi="Arial" w:cs="Arial"/>
                <w:bCs/>
                <w:sz w:val="20"/>
                <w:szCs w:val="20"/>
              </w:rPr>
              <w:t>na podlagi vloge organizatorja izobraževanja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2AA3" w14:textId="77777777" w:rsidR="00DF5AE8" w:rsidRPr="001D593B" w:rsidRDefault="00DF5AE8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/>
                <w:bCs/>
                <w:sz w:val="20"/>
                <w:szCs w:val="20"/>
              </w:rPr>
              <w:t>27,00 €</w:t>
            </w:r>
          </w:p>
        </w:tc>
      </w:tr>
      <w:tr w:rsidR="00DF5AE8" w:rsidRPr="001D593B" w14:paraId="336A5EA5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990D" w14:textId="2C56BD72" w:rsidR="00DF5AE8" w:rsidRPr="001D593B" w:rsidRDefault="00DF5AE8" w:rsidP="009D5E94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Cs/>
                <w:sz w:val="20"/>
                <w:szCs w:val="20"/>
              </w:rPr>
              <w:t xml:space="preserve">Licenčno vrednotenje strokovnih </w:t>
            </w:r>
            <w:r w:rsidR="00455273" w:rsidRPr="001D593B">
              <w:rPr>
                <w:rFonts w:ascii="Arial" w:hAnsi="Arial" w:cs="Arial"/>
                <w:bCs/>
                <w:sz w:val="20"/>
                <w:szCs w:val="20"/>
              </w:rPr>
              <w:t>izobraževanj</w:t>
            </w:r>
            <w:r w:rsidR="00455273">
              <w:rPr>
                <w:rFonts w:ascii="Arial" w:hAnsi="Arial" w:cs="Arial"/>
                <w:bCs/>
                <w:sz w:val="20"/>
                <w:szCs w:val="20"/>
              </w:rPr>
              <w:t xml:space="preserve"> n</w:t>
            </w:r>
            <w:r w:rsidR="00455273" w:rsidRPr="001D593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1D593B">
              <w:rPr>
                <w:rFonts w:ascii="Arial" w:hAnsi="Arial" w:cs="Arial"/>
                <w:bCs/>
                <w:sz w:val="20"/>
                <w:szCs w:val="20"/>
              </w:rPr>
              <w:t xml:space="preserve"> podlagi individualne vloge izvajalca zdravstvene ali babiške nege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769E" w14:textId="0002BE53" w:rsidR="00DF5AE8" w:rsidRPr="001D593B" w:rsidRDefault="00DF5AE8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/>
                <w:bCs/>
                <w:sz w:val="20"/>
                <w:szCs w:val="20"/>
              </w:rPr>
              <w:t>7,35 €</w:t>
            </w:r>
          </w:p>
        </w:tc>
      </w:tr>
      <w:tr w:rsidR="00DF5AE8" w:rsidRPr="001D593B" w14:paraId="21644BF3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B237" w14:textId="5A4A8788" w:rsidR="00DF5AE8" w:rsidRPr="001D593B" w:rsidRDefault="00DF5AE8" w:rsidP="009D5E94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Cs/>
                <w:sz w:val="20"/>
                <w:szCs w:val="20"/>
              </w:rPr>
              <w:t>Preizkus strokovne usposobljenosti (licenčni izpit)</w:t>
            </w:r>
            <w:r w:rsidR="009D5E94" w:rsidRPr="001D593B">
              <w:rPr>
                <w:rFonts w:ascii="Arial" w:hAnsi="Arial" w:cs="Arial"/>
                <w:bCs/>
                <w:sz w:val="20"/>
                <w:szCs w:val="20"/>
              </w:rPr>
              <w:t xml:space="preserve"> za diplomirane medicinske sestre in diplomirane babice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AAC65" w14:textId="77777777" w:rsidR="00DF5AE8" w:rsidRPr="001D593B" w:rsidRDefault="00DF5AE8" w:rsidP="009D5E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93B">
              <w:rPr>
                <w:rFonts w:ascii="Arial" w:hAnsi="Arial" w:cs="Arial"/>
                <w:b/>
                <w:bCs/>
                <w:sz w:val="20"/>
                <w:szCs w:val="20"/>
              </w:rPr>
              <w:t>659,00 €</w:t>
            </w:r>
          </w:p>
        </w:tc>
      </w:tr>
      <w:tr w:rsidR="00DF5AE8" w:rsidRPr="001D593B" w14:paraId="09076D9D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7807" w14:textId="0CE20E41" w:rsidR="00DF5AE8" w:rsidRPr="001D593B" w:rsidRDefault="00DF5AE8" w:rsidP="009D5E94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Cs/>
                <w:sz w:val="20"/>
                <w:szCs w:val="20"/>
              </w:rPr>
              <w:t xml:space="preserve">Preizkus strokovne usposobljenosti za </w:t>
            </w:r>
            <w:r w:rsidR="009D5E94" w:rsidRPr="001D593B">
              <w:rPr>
                <w:rFonts w:ascii="Arial" w:hAnsi="Arial" w:cs="Arial"/>
                <w:bCs/>
                <w:sz w:val="20"/>
                <w:szCs w:val="20"/>
              </w:rPr>
              <w:t>tehnike zdravstvene nege</w:t>
            </w:r>
            <w:r w:rsidRPr="001D593B">
              <w:rPr>
                <w:rFonts w:ascii="Arial" w:hAnsi="Arial" w:cs="Arial"/>
                <w:bCs/>
                <w:sz w:val="20"/>
                <w:szCs w:val="20"/>
              </w:rPr>
              <w:t xml:space="preserve"> iz drugega odstavka 38. člena Zakona o spremembah in dopolnitvah Zakona o zdravstveni dejavnosti (Uradni list RS, št. 64/17, ZZDej-K)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37AB7" w14:textId="5701CE29" w:rsidR="00DF5AE8" w:rsidRPr="001D593B" w:rsidRDefault="0060367D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="00DF5AE8" w:rsidRPr="001D59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9D5E94" w:rsidRPr="001D593B" w14:paraId="1C48342D" w14:textId="77777777" w:rsidTr="001E1DB4">
        <w:trPr>
          <w:trHeight w:val="454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2192" w14:textId="347D2450" w:rsidR="009D5E94" w:rsidRPr="001D593B" w:rsidRDefault="009D5E94" w:rsidP="009D5E9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Cs/>
                <w:sz w:val="20"/>
                <w:szCs w:val="20"/>
              </w:rPr>
              <w:t>Preizkus znanja slovenskega strokovnega jezika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1D3D4" w14:textId="4C885F48" w:rsidR="009D5E94" w:rsidRPr="001D593B" w:rsidRDefault="009D5E94" w:rsidP="009D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93B">
              <w:rPr>
                <w:rFonts w:ascii="Arial" w:hAnsi="Arial" w:cs="Arial"/>
                <w:b/>
                <w:bCs/>
                <w:sz w:val="20"/>
                <w:szCs w:val="20"/>
              </w:rPr>
              <w:t>300 €</w:t>
            </w:r>
          </w:p>
        </w:tc>
      </w:tr>
    </w:tbl>
    <w:p w14:paraId="2A2F3AEA" w14:textId="77777777" w:rsidR="00DF5AE8" w:rsidRPr="001D593B" w:rsidRDefault="00DF5AE8" w:rsidP="00DF5AE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696E58" w14:textId="77777777" w:rsidR="00DF5AE8" w:rsidRPr="001D593B" w:rsidRDefault="00DF5AE8" w:rsidP="00DF5AE8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170CE10" w14:textId="70F3E372" w:rsidR="00DF5AE8" w:rsidRPr="001D593B" w:rsidRDefault="00DF5AE8" w:rsidP="00DF5AE8">
      <w:pPr>
        <w:spacing w:line="276" w:lineRule="auto"/>
        <w:ind w:left="4956" w:firstLine="708"/>
        <w:jc w:val="both"/>
        <w:rPr>
          <w:rFonts w:ascii="Arial" w:eastAsia="Calibri" w:hAnsi="Arial" w:cs="Arial"/>
          <w:sz w:val="20"/>
          <w:szCs w:val="20"/>
        </w:rPr>
      </w:pPr>
      <w:r w:rsidRPr="001D593B">
        <w:rPr>
          <w:rFonts w:ascii="Arial" w:eastAsia="Calibri" w:hAnsi="Arial" w:cs="Arial"/>
          <w:sz w:val="20"/>
          <w:szCs w:val="20"/>
        </w:rPr>
        <w:t xml:space="preserve">    Monika Ažman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9DFA4D" w14:textId="78A454FE" w:rsidR="00DF5AE8" w:rsidRPr="001D593B" w:rsidRDefault="00DF5AE8" w:rsidP="00DF5AE8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 w:rsidRPr="001D593B">
        <w:rPr>
          <w:rFonts w:ascii="Arial" w:hAnsi="Arial" w:cs="Arial"/>
          <w:sz w:val="20"/>
          <w:szCs w:val="20"/>
          <w:lang w:val="sl-SI"/>
        </w:rPr>
        <w:t xml:space="preserve">           </w:t>
      </w:r>
      <w:r w:rsidRPr="001D593B">
        <w:rPr>
          <w:rFonts w:ascii="Arial" w:hAnsi="Arial" w:cs="Arial"/>
          <w:sz w:val="20"/>
          <w:szCs w:val="20"/>
          <w:lang w:val="sl-SI"/>
        </w:rPr>
        <w:tab/>
      </w:r>
      <w:r w:rsidRPr="001D593B">
        <w:rPr>
          <w:rFonts w:ascii="Arial" w:hAnsi="Arial" w:cs="Arial"/>
          <w:sz w:val="20"/>
          <w:szCs w:val="20"/>
          <w:lang w:val="sl-SI"/>
        </w:rPr>
        <w:tab/>
      </w:r>
      <w:r w:rsidRPr="001D593B">
        <w:rPr>
          <w:rFonts w:ascii="Arial" w:hAnsi="Arial" w:cs="Arial"/>
          <w:sz w:val="20"/>
          <w:szCs w:val="20"/>
          <w:lang w:val="sl-SI"/>
        </w:rPr>
        <w:tab/>
      </w:r>
      <w:r w:rsidRPr="001D593B">
        <w:rPr>
          <w:rFonts w:ascii="Arial" w:hAnsi="Arial" w:cs="Arial"/>
          <w:sz w:val="20"/>
          <w:szCs w:val="20"/>
          <w:lang w:val="sl-SI"/>
        </w:rPr>
        <w:tab/>
      </w:r>
      <w:r w:rsidRPr="001D593B">
        <w:rPr>
          <w:rFonts w:ascii="Arial" w:hAnsi="Arial" w:cs="Arial"/>
          <w:sz w:val="20"/>
          <w:szCs w:val="20"/>
          <w:lang w:val="sl-SI"/>
        </w:rPr>
        <w:tab/>
        <w:t xml:space="preserve">                          predsednica Zbornice - Zveze</w:t>
      </w:r>
      <w:r w:rsidRPr="001D593B">
        <w:rPr>
          <w:rFonts w:ascii="Arial" w:hAnsi="Arial" w:cs="Arial"/>
          <w:sz w:val="20"/>
          <w:szCs w:val="20"/>
        </w:rPr>
        <w:t xml:space="preserve">                           </w:t>
      </w:r>
    </w:p>
    <w:p w14:paraId="3BBCD33B" w14:textId="77777777" w:rsidR="00D95843" w:rsidRDefault="00D95843" w:rsidP="00543978">
      <w:pPr>
        <w:rPr>
          <w:sz w:val="20"/>
          <w:szCs w:val="20"/>
        </w:rPr>
      </w:pPr>
    </w:p>
    <w:p w14:paraId="44DDA98A" w14:textId="77777777" w:rsidR="00526661" w:rsidRPr="00526661" w:rsidRDefault="00526661" w:rsidP="00526661">
      <w:pPr>
        <w:rPr>
          <w:sz w:val="20"/>
          <w:szCs w:val="20"/>
        </w:rPr>
      </w:pPr>
    </w:p>
    <w:p w14:paraId="3DCBCE8E" w14:textId="77777777" w:rsidR="00526661" w:rsidRPr="00526661" w:rsidRDefault="00526661" w:rsidP="00526661">
      <w:pPr>
        <w:rPr>
          <w:sz w:val="20"/>
          <w:szCs w:val="20"/>
        </w:rPr>
      </w:pPr>
    </w:p>
    <w:p w14:paraId="33649AB7" w14:textId="77777777" w:rsidR="00526661" w:rsidRPr="00526661" w:rsidRDefault="00526661" w:rsidP="00526661">
      <w:pPr>
        <w:rPr>
          <w:sz w:val="20"/>
          <w:szCs w:val="20"/>
        </w:rPr>
      </w:pPr>
    </w:p>
    <w:p w14:paraId="74BA0267" w14:textId="77777777" w:rsidR="00526661" w:rsidRPr="00526661" w:rsidRDefault="00526661" w:rsidP="00526661">
      <w:pPr>
        <w:rPr>
          <w:sz w:val="20"/>
          <w:szCs w:val="20"/>
        </w:rPr>
      </w:pPr>
    </w:p>
    <w:p w14:paraId="245EABC0" w14:textId="77777777" w:rsidR="00526661" w:rsidRPr="00526661" w:rsidRDefault="00526661" w:rsidP="00526661">
      <w:pPr>
        <w:rPr>
          <w:sz w:val="20"/>
          <w:szCs w:val="20"/>
        </w:rPr>
      </w:pPr>
    </w:p>
    <w:p w14:paraId="7EF0B85A" w14:textId="75700C9C" w:rsidR="00526661" w:rsidRPr="001A147A" w:rsidRDefault="00526661" w:rsidP="00526661">
      <w:pPr>
        <w:spacing w:line="276" w:lineRule="auto"/>
        <w:rPr>
          <w:rFonts w:ascii="Arial" w:hAnsi="Arial" w:cs="Arial"/>
          <w:sz w:val="20"/>
          <w:szCs w:val="20"/>
        </w:rPr>
      </w:pPr>
    </w:p>
    <w:p w14:paraId="528D6817" w14:textId="77777777" w:rsidR="00526661" w:rsidRDefault="00526661" w:rsidP="00526661">
      <w:pPr>
        <w:rPr>
          <w:rFonts w:ascii="Arial" w:hAnsi="Arial" w:cs="Arial"/>
          <w:color w:val="000000"/>
          <w:sz w:val="20"/>
          <w:szCs w:val="20"/>
        </w:rPr>
      </w:pPr>
    </w:p>
    <w:p w14:paraId="15DF115A" w14:textId="77777777" w:rsidR="00526661" w:rsidRDefault="00526661" w:rsidP="00526661">
      <w:pPr>
        <w:rPr>
          <w:rFonts w:ascii="Arial" w:hAnsi="Arial" w:cs="Arial"/>
          <w:color w:val="000000"/>
          <w:sz w:val="20"/>
          <w:szCs w:val="20"/>
        </w:rPr>
      </w:pPr>
    </w:p>
    <w:sectPr w:rsidR="00526661" w:rsidSect="00FE18AC">
      <w:headerReference w:type="default" r:id="rId7"/>
      <w:footerReference w:type="default" r:id="rId8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FD385" w14:textId="77777777" w:rsidR="00FE18AC" w:rsidRDefault="00FE18AC" w:rsidP="00FF3BAB">
      <w:r>
        <w:separator/>
      </w:r>
    </w:p>
  </w:endnote>
  <w:endnote w:type="continuationSeparator" w:id="0">
    <w:p w14:paraId="0FE66ECA" w14:textId="77777777" w:rsidR="00FE18AC" w:rsidRDefault="00FE18AC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77777777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mapa strokovne sekcije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464E9BDC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4809B3"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2A5FE0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="004809B3">
      <w:rPr>
        <w:rFonts w:ascii="Arial" w:hAnsi="Arial" w:cs="Arial"/>
        <w:color w:val="808080"/>
        <w:spacing w:val="1"/>
        <w:sz w:val="16"/>
        <w:szCs w:val="16"/>
        <w:lang w:val="en-US"/>
      </w:rPr>
      <w:t>.3.202</w:t>
    </w:r>
    <w:r w:rsidR="002A5FE0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600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02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3E218" w14:textId="77777777" w:rsidR="00FE18AC" w:rsidRDefault="00FE18AC" w:rsidP="00FF3BAB">
      <w:r>
        <w:separator/>
      </w:r>
    </w:p>
  </w:footnote>
  <w:footnote w:type="continuationSeparator" w:id="0">
    <w:p w14:paraId="12EFEDEF" w14:textId="77777777" w:rsidR="00FE18AC" w:rsidRDefault="00FE18AC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02204EA0" w:rsidR="00FF3BAB" w:rsidRPr="00DF5AE8" w:rsidRDefault="00DF5AE8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F5AE8">
            <w:rPr>
              <w:rFonts w:ascii="Arial" w:hAnsi="Arial" w:cs="Arial"/>
              <w:b/>
              <w:sz w:val="24"/>
              <w:szCs w:val="24"/>
            </w:rPr>
            <w:t>CENIK STORITEV ZA IZVAJANJE JAVNIH POOBLASTIL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3BC8E56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2A5FE0" w:rsidRPr="002A5FE0">
            <w:rPr>
              <w:rFonts w:ascii="Arial" w:hAnsi="Arial" w:cs="Arial"/>
              <w:sz w:val="14"/>
              <w:szCs w:val="14"/>
            </w:rPr>
            <w:t>tajnistvo@zbornica-zveza.si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360839">
    <w:abstractNumId w:val="1"/>
  </w:num>
  <w:num w:numId="2" w16cid:durableId="13765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295"/>
    <w:rsid w:val="0007728F"/>
    <w:rsid w:val="000E4049"/>
    <w:rsid w:val="001A56D7"/>
    <w:rsid w:val="001D593B"/>
    <w:rsid w:val="002663DE"/>
    <w:rsid w:val="002A5FE0"/>
    <w:rsid w:val="002C0F81"/>
    <w:rsid w:val="002D455D"/>
    <w:rsid w:val="0032089A"/>
    <w:rsid w:val="0037116C"/>
    <w:rsid w:val="003E4F4E"/>
    <w:rsid w:val="00455273"/>
    <w:rsid w:val="004809B3"/>
    <w:rsid w:val="004A0F1E"/>
    <w:rsid w:val="004A4376"/>
    <w:rsid w:val="004C321B"/>
    <w:rsid w:val="004D0B5C"/>
    <w:rsid w:val="004D6B50"/>
    <w:rsid w:val="00500E5C"/>
    <w:rsid w:val="00526661"/>
    <w:rsid w:val="00543978"/>
    <w:rsid w:val="00591641"/>
    <w:rsid w:val="005E70DD"/>
    <w:rsid w:val="0060367D"/>
    <w:rsid w:val="006A3228"/>
    <w:rsid w:val="00720BA2"/>
    <w:rsid w:val="007D5CBD"/>
    <w:rsid w:val="0082388B"/>
    <w:rsid w:val="00870B28"/>
    <w:rsid w:val="008E06F7"/>
    <w:rsid w:val="00945246"/>
    <w:rsid w:val="00954205"/>
    <w:rsid w:val="009B7546"/>
    <w:rsid w:val="009C4CAB"/>
    <w:rsid w:val="009D1422"/>
    <w:rsid w:val="009D5E94"/>
    <w:rsid w:val="009E6C0D"/>
    <w:rsid w:val="00A00522"/>
    <w:rsid w:val="00A138F9"/>
    <w:rsid w:val="00A52771"/>
    <w:rsid w:val="00A73916"/>
    <w:rsid w:val="00B27B6E"/>
    <w:rsid w:val="00C17D56"/>
    <w:rsid w:val="00C97BC2"/>
    <w:rsid w:val="00CC3FF0"/>
    <w:rsid w:val="00D03CA3"/>
    <w:rsid w:val="00D06B46"/>
    <w:rsid w:val="00D83EF8"/>
    <w:rsid w:val="00D95843"/>
    <w:rsid w:val="00DC7D49"/>
    <w:rsid w:val="00DF5AE8"/>
    <w:rsid w:val="00E07A8B"/>
    <w:rsid w:val="00EF16F5"/>
    <w:rsid w:val="00FC52A9"/>
    <w:rsid w:val="00FE18AC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paragraph" w:styleId="Revizija">
    <w:name w:val="Revision"/>
    <w:hidden/>
    <w:uiPriority w:val="99"/>
    <w:semiHidden/>
    <w:rsid w:val="0059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Andrej Vojnovič</cp:lastModifiedBy>
  <cp:revision>2</cp:revision>
  <cp:lastPrinted>2024-03-25T11:03:00Z</cp:lastPrinted>
  <dcterms:created xsi:type="dcterms:W3CDTF">2024-03-25T13:36:00Z</dcterms:created>
  <dcterms:modified xsi:type="dcterms:W3CDTF">2024-03-25T13:36:00Z</dcterms:modified>
</cp:coreProperties>
</file>